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238E5" w:rsidRPr="000F18FF" w:rsidRDefault="00C11DBC" w:rsidP="00C11DBC">
      <w:pPr>
        <w:jc w:val="center"/>
        <w:rPr>
          <w:b/>
          <w:bCs/>
          <w:rtl/>
          <w:lang w:bidi="fa-IR"/>
        </w:rPr>
      </w:pPr>
      <w:r w:rsidRPr="000F18FF">
        <w:rPr>
          <w:rFonts w:hint="cs"/>
          <w:b/>
          <w:bCs/>
          <w:rtl/>
          <w:lang w:bidi="fa-IR"/>
        </w:rPr>
        <w:t xml:space="preserve">فرآیند ارزشیابی اساتید </w:t>
      </w:r>
      <w:r w:rsidRPr="000F18FF">
        <w:rPr>
          <w:b/>
          <w:bCs/>
          <w:rtl/>
          <w:lang w:bidi="fa-IR"/>
        </w:rPr>
        <w:t>–</w:t>
      </w:r>
      <w:r w:rsidRPr="000F18FF">
        <w:rPr>
          <w:rFonts w:hint="cs"/>
          <w:b/>
          <w:bCs/>
          <w:rtl/>
          <w:lang w:bidi="fa-IR"/>
        </w:rPr>
        <w:t xml:space="preserve"> فرم مستندات </w:t>
      </w:r>
      <w:r w:rsidRPr="000F18FF">
        <w:rPr>
          <w:b/>
          <w:bCs/>
          <w:rtl/>
          <w:lang w:bidi="fa-IR"/>
        </w:rPr>
        <w:t>–</w:t>
      </w:r>
      <w:r w:rsidR="000F18FF" w:rsidRPr="000F18FF">
        <w:rPr>
          <w:rFonts w:hint="cs"/>
          <w:b/>
          <w:bCs/>
          <w:rtl/>
          <w:lang w:bidi="fa-IR"/>
        </w:rPr>
        <w:t>دفتر توسعه</w:t>
      </w:r>
      <w:r w:rsidRPr="000F18FF">
        <w:rPr>
          <w:rFonts w:hint="cs"/>
          <w:b/>
          <w:bCs/>
          <w:rtl/>
          <w:lang w:bidi="fa-IR"/>
        </w:rPr>
        <w:t xml:space="preserve"> دانشکده پرستاری و مامایی تبریز (خرداد 97)</w:t>
      </w:r>
    </w:p>
    <w:p w:rsidR="004C3905" w:rsidRDefault="009B1D77" w:rsidP="00C11DBC">
      <w:pPr>
        <w:jc w:val="center"/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77470</wp:posOffset>
                </wp:positionV>
                <wp:extent cx="4524375" cy="9810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D77" w:rsidRPr="004C3905" w:rsidRDefault="00582988" w:rsidP="00987C8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4C3905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</w:t>
                            </w:r>
                            <w:r w:rsidRPr="00987C8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علام زمان شروع فرآیند ارزشیابی مستندات به گروه</w:t>
                            </w:r>
                            <w:r w:rsidR="00C50E55" w:rsidRPr="00987C88">
                              <w:rPr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softHyphen/>
                            </w:r>
                            <w:r w:rsidRPr="00987C8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های آموزشی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63pt;margin-top:6.1pt;width:356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RFZwIAABsFAAAOAAAAZHJzL2Uyb0RvYy54bWysVN9v2yAQfp+0/wHxvjrO3F9RnSpK1WlS&#10;1VZrpz4TDA0acAxI7Oyv34EdN1vzNO0FH7777viO77i67owmW+GDAlvT8mRCibAcGmVfa/r9+fbT&#10;BSUhMtswDVbUdCcCvZ5//HDVupmYwhp0IzzBJDbMWlfTdYxuVhSBr4Vh4QScsOiU4A2LuPWvReNZ&#10;i9mNLqaTyVnRgm+cBy5CwL83vZPOc34pBY8PUgYRia4pni3m1ed1ldZifsVmr565teLDMdg/nMIw&#10;ZbHomOqGRUY2Xr1LZRT3EEDGEw6mACkVF5kDsiknf7F5WjMnMhdsTnBjm8L/S8vvt4+eqKamFSWW&#10;Gbyihy3TpEqdaV2YYcCTe/TDLqCZaHbSm/RFAqTL3dyN3RRdJBx/VqfT6vP5KSUcfZcX5QRtTFO8&#10;oZ0P8YsAQ5JRU6G1ciERZjO2vQuxj95HITQdqD9CtuJOixSs7TchkQQWnWZ0lo9Yak+QS00Z58LG&#10;s6F6jk4wqbQegeUxoI7lABpiE0xkWY3AyTHgnxVHRK4KNo5goyz4YwmaH2PlPn7Pvuec6Mdu1Q3X&#10;soJmh9foodd3cPxWYUvvWIiPzKOgUfo4pPEBF6mhrSkMFiVr8L+O/U/xqDP0UtLigNQ0/NwwLyjR&#10;Xy0q8LKsqjRReVOdnk9x4w89q0OP3Zgl4FWU+Bw4ns0UH/XelB7MC87yIlVFF7Mca9eUR7/fLGM/&#10;uPgacLFY5DCcIsfinX1yPCVPDU56ee5emHeDriIq8h72w/ROW31sQlpYbCJIlYWXWtz3dWg9TmBW&#10;7/BapBE/3Oeotzdt/hsAAP//AwBQSwMEFAAGAAgAAAAhAMgrbPPfAAAACgEAAA8AAABkcnMvZG93&#10;bnJldi54bWxMj0FPg0AQhe8m/ofNmHgxdigqEmRp1MSQeGmsTc8LOwKR3SXsUtBf7/RUb/NmXt58&#10;L98sphdHGn3nrIT1KgJBtna6s42E/efbbQrCB2W16p0lCT/kYVNcXuQq0262H3TchUZwiPWZktCG&#10;MGSIvm7JKL9yA1m+fbnRqMBybFCPauZw02McRQka1Vn+0KqBXluqv3eTkYDRXOIa5+F9PNxvX6py&#10;2v6WN1JeXy3PTyACLeFshhM+o0PBTJWbrPaiZx0n3CWchhgEG9K79AFExYskeQQscvxfofgDAAD/&#10;/wMAUEsBAi0AFAAGAAgAAAAhALaDOJL+AAAA4QEAABMAAAAAAAAAAAAAAAAAAAAAAFtDb250ZW50&#10;X1R5cGVzXS54bWxQSwECLQAUAAYACAAAACEAOP0h/9YAAACUAQAACwAAAAAAAAAAAAAAAAAvAQAA&#10;X3JlbHMvLnJlbHNQSwECLQAUAAYACAAAACEAlwZ0RWcCAAAbBQAADgAAAAAAAAAAAAAAAAAuAgAA&#10;ZHJzL2Uyb0RvYy54bWxQSwECLQAUAAYACAAAACEAyCts898AAAAKAQAADwAAAAAAAAAAAAAAAADB&#10;BAAAZHJzL2Rvd25yZXYueG1sUEsFBgAAAAAEAAQA8wAAAM0FAAAAAA==&#10;" fillcolor="white [3201]" strokecolor="#70ad47 [3209]" strokeweight="1pt">
                <v:stroke joinstyle="miter"/>
                <v:textbox>
                  <w:txbxContent>
                    <w:p w:rsidR="009B1D77" w:rsidRPr="004C3905" w:rsidRDefault="00582988" w:rsidP="00987C8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4C3905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</w:t>
                      </w:r>
                      <w:r w:rsidRPr="00987C88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علام زمان شروع فرآیند ارزشیابی مستندات به گروه</w:t>
                      </w:r>
                      <w:r w:rsidR="00C50E55" w:rsidRPr="00987C88">
                        <w:rPr>
                          <w:b/>
                          <w:bCs/>
                          <w:color w:val="FF0000"/>
                          <w:rtl/>
                          <w:lang w:bidi="fa-IR"/>
                        </w:rPr>
                        <w:softHyphen/>
                      </w:r>
                      <w:r w:rsidRPr="00987C88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های آموزشی </w:t>
                      </w:r>
                    </w:p>
                  </w:txbxContent>
                </v:textbox>
              </v:oval>
            </w:pict>
          </mc:Fallback>
        </mc:AlternateContent>
      </w:r>
    </w:p>
    <w:p w:rsidR="004C3905" w:rsidRPr="004C3905" w:rsidRDefault="004C3905" w:rsidP="004C3905">
      <w:pPr>
        <w:rPr>
          <w:lang w:bidi="fa-IR"/>
        </w:rPr>
      </w:pPr>
    </w:p>
    <w:p w:rsidR="004C3905" w:rsidRPr="004C3905" w:rsidRDefault="004C3905" w:rsidP="004C3905">
      <w:pPr>
        <w:rPr>
          <w:lang w:bidi="fa-IR"/>
        </w:rPr>
      </w:pPr>
    </w:p>
    <w:p w:rsidR="004C3905" w:rsidRDefault="00F9523E" w:rsidP="004C3905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211455</wp:posOffset>
                </wp:positionV>
                <wp:extent cx="9525" cy="352425"/>
                <wp:effectExtent l="38100" t="0" r="6667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1BDD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2.25pt;margin-top:16.65pt;width: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RC1gEAAAIEAAAOAAAAZHJzL2Uyb0RvYy54bWysU9uO0zAQfUfiHyy/06SFVhA1XaEu8IKg&#10;2mU/wOvYjSXfNB6a9u8ZO2kWAVoJxMvEjufMnHM83t6cnWUnBckE3/LlouZMeRk6448tf/j28dVb&#10;zhIK3wkbvGr5RSV+s3v5YjvERq1CH2yngFERn5ohtrxHjE1VJdkrJ9IiROXpUAdwAmkLx6oDMVB1&#10;Z6tVXW+qIUAXIUiVEv29HQ/5rtTXWkn8qnVSyGzLiRuWCCU+5ljttqI5goi9kRMN8Q8snDCems6l&#10;bgUK9h3Mb6WckRBS0LiQwVVBayNV0UBqlvUvau57EVXRQuakONuU/l9Z+eV0AGa6lm8488LRFd0j&#10;CHPskb0HCAPbB+/JxgBsk90aYmoItPcHmHYpHiBLP2tw+Uui2Lk4fJkdVmdkkn6+W6/WnEk6eL1e&#10;vaE11aieoBESflLBsbxoeZqYzBSWxWNx+pxwBF4Bua/1OaIw9oPvGF4iaUEwwh+tmvrklCorGDmX&#10;FV6sGuF3SpMTxHJsU2ZQ7S2wk6DpEVIqj8u5EmVnmDbWzsC68HsWOOVnqCrz+TfgGVE6B48z2Bkf&#10;4E/d8XylrMf8qwOj7mzBY+gu5TaLNTRo5U6mR5En+ed9gT893d0PAAAA//8DAFBLAwQUAAYACAAA&#10;ACEAAPE2z94AAAAJAQAADwAAAGRycy9kb3ducmV2LnhtbEyPwU7DMBBE70j8g7VI3KhDEyo3jVMh&#10;JHoEUTjAzY1dO2q8jmI3CXw9y4keV/s086bazr5joxliG1DC/SIDZrAJukUr4eP9+U4Ai0mhVl1A&#10;I+HbRNjW11eVKnWY8M2M+2QZhWAslQSXUl9yHhtnvIqL0Buk3zEMXiU6B8v1oCYK9x1fZtmKe9Ui&#10;NTjVmydnmtP+7CW82s/RL3HX8uP662dnX/TJTUnK25v5cQMsmTn9w/CnT+pQk9MhnFFH1kkoRPFA&#10;qIQ8z4ERUIgVjTtIEEIAryt+uaD+BQAA//8DAFBLAQItABQABgAIAAAAIQC2gziS/gAAAOEBAAAT&#10;AAAAAAAAAAAAAAAAAAAAAABbQ29udGVudF9UeXBlc10ueG1sUEsBAi0AFAAGAAgAAAAhADj9If/W&#10;AAAAlAEAAAsAAAAAAAAAAAAAAAAALwEAAF9yZWxzLy5yZWxzUEsBAi0AFAAGAAgAAAAhAL1hVELW&#10;AQAAAgQAAA4AAAAAAAAAAAAAAAAALgIAAGRycy9lMm9Eb2MueG1sUEsBAi0AFAAGAAgAAAAhAADx&#10;Ns/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</w:p>
    <w:p w:rsidR="00493CB3" w:rsidRDefault="004C3905" w:rsidP="00493CB3">
      <w:pPr>
        <w:tabs>
          <w:tab w:val="left" w:pos="5250"/>
        </w:tabs>
        <w:rPr>
          <w:lang w:bidi="fa-IR"/>
        </w:rPr>
      </w:pPr>
      <w:r>
        <w:rPr>
          <w:lang w:bidi="fa-I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0"/>
      </w:tblGrid>
      <w:tr w:rsidR="00493CB3" w:rsidTr="00F67303">
        <w:trPr>
          <w:trHeight w:val="1984"/>
        </w:trPr>
        <w:tc>
          <w:tcPr>
            <w:tcW w:w="9170" w:type="dxa"/>
          </w:tcPr>
          <w:p w:rsidR="00493CB3" w:rsidRDefault="00493CB3" w:rsidP="00CC25F3">
            <w:pPr>
              <w:tabs>
                <w:tab w:val="left" w:pos="5250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درخواست مستندات از مدرسین (در خصوص بند های :</w:t>
            </w:r>
            <w:r w:rsidR="003F3D37">
              <w:rPr>
                <w:rFonts w:hint="cs"/>
                <w:rtl/>
                <w:lang w:bidi="fa-IR"/>
              </w:rPr>
              <w:t>الف- گویه ی 3</w:t>
            </w:r>
            <w:r w:rsidR="00FF7E93">
              <w:rPr>
                <w:rFonts w:hint="cs"/>
                <w:rtl/>
                <w:lang w:bidi="fa-IR"/>
              </w:rPr>
              <w:t xml:space="preserve"> و بند 4 گویه ی 2 و بند 1و2 گویه ی سوم</w:t>
            </w:r>
            <w:r w:rsidR="003F3D37">
              <w:rPr>
                <w:rFonts w:hint="cs"/>
                <w:rtl/>
                <w:lang w:bidi="fa-IR"/>
              </w:rPr>
              <w:t>، ک</w:t>
            </w:r>
            <w:r w:rsidR="00C50E55">
              <w:rPr>
                <w:rFonts w:hint="cs"/>
                <w:rtl/>
                <w:lang w:bidi="fa-IR"/>
              </w:rPr>
              <w:t>ل</w:t>
            </w:r>
            <w:r w:rsidR="003F3D37">
              <w:rPr>
                <w:rFonts w:hint="cs"/>
                <w:rtl/>
                <w:lang w:bidi="fa-IR"/>
              </w:rPr>
              <w:t>یه ی بندهای گویه 4 و کلیه ی بندهای نمرات تشویقی )</w:t>
            </w:r>
          </w:p>
          <w:p w:rsidR="00FF7E93" w:rsidRDefault="006D79D3" w:rsidP="003F3D37">
            <w:pPr>
              <w:tabs>
                <w:tab w:val="left" w:pos="5250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استعلام از مدیران محترم گروه ها (در خصوص بندهای 1 و2 گویه ی اول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بند 4 گویه 2 و بند 2 گویه ی 3)</w:t>
            </w:r>
          </w:p>
          <w:p w:rsidR="006D79D3" w:rsidRDefault="006D79D3" w:rsidP="00CB059D">
            <w:pPr>
              <w:tabs>
                <w:tab w:val="left" w:pos="5250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استعلام از دفتر توسعه (در خصوص بندهای بند 1 گویه ی اول، بند 2 و 3 گویه ی </w:t>
            </w:r>
            <w:r w:rsidR="000761E6">
              <w:rPr>
                <w:rFonts w:hint="cs"/>
                <w:rtl/>
                <w:lang w:bidi="fa-IR"/>
              </w:rPr>
              <w:t>2 و بند 2 و 3</w:t>
            </w:r>
            <w:r w:rsidR="00CB059D">
              <w:rPr>
                <w:rFonts w:hint="cs"/>
                <w:rtl/>
                <w:lang w:bidi="fa-IR"/>
              </w:rPr>
              <w:t>و</w:t>
            </w:r>
            <w:r w:rsidR="000761E6">
              <w:rPr>
                <w:rFonts w:hint="cs"/>
                <w:rtl/>
                <w:lang w:bidi="fa-IR"/>
              </w:rPr>
              <w:t xml:space="preserve"> 4 گویه 4)</w:t>
            </w:r>
          </w:p>
          <w:p w:rsidR="007831DE" w:rsidRDefault="007831DE" w:rsidP="003F3D37">
            <w:pPr>
              <w:tabs>
                <w:tab w:val="left" w:pos="5250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4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استعلام  از رئیس اداره آموزش (در خصوص بندهای 2 گویه ی اول و بند 1 گویه </w:t>
            </w:r>
            <w:r w:rsidR="00450869">
              <w:rPr>
                <w:rFonts w:hint="cs"/>
                <w:rtl/>
                <w:lang w:bidi="fa-IR"/>
              </w:rPr>
              <w:t>ی 2)</w:t>
            </w:r>
          </w:p>
          <w:p w:rsidR="00450869" w:rsidRDefault="00450869" w:rsidP="003F3D37">
            <w:pPr>
              <w:tabs>
                <w:tab w:val="left" w:pos="5250"/>
              </w:tabs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5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استعلام از معاون آموزشی، معاون تحصیلات تکمیلی در خصوص بندهای 1 گویه ی سوم</w:t>
            </w:r>
          </w:p>
          <w:p w:rsidR="00450869" w:rsidRDefault="00F9523E" w:rsidP="00987C88">
            <w:pPr>
              <w:tabs>
                <w:tab w:val="left" w:pos="5250"/>
              </w:tabs>
              <w:jc w:val="right"/>
              <w:rPr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298450</wp:posOffset>
                      </wp:positionV>
                      <wp:extent cx="0" cy="400050"/>
                      <wp:effectExtent l="76200" t="0" r="57150" b="571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57D41" id="Straight Arrow Connector 7" o:spid="_x0000_s1026" type="#_x0000_t32" style="position:absolute;margin-left:240.35pt;margin-top:23.5pt;width:0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g40wEAAP8DAAAOAAAAZHJzL2Uyb0RvYy54bWysU9uO0zAQfUfiHyy/06QrYFHVdIW6wAuC&#10;ioUP8DrjxpJvGg9N+/eMnTaLFoTEal8msT1n5pzj8frm6J04AGYbQyeXi1YKCDr2Nuw7+eP7x1fv&#10;pMikQq9cDNDJE2R5s3n5Yj2mFVzFIboeUHCRkFdj6uRAlFZNk/UAXuVFTBD40ET0iniJ+6ZHNXJ1&#10;75qrtn3bjBH7hFFDzrx7Ox3KTa1vDGj6akwGEq6TzI1qxBrvS2w2a7Xao0qD1Wca6gksvLKBm86l&#10;bhUp8RPtH6W81RhzNLTQ0TfRGKuhamA1y/aRmrtBJaha2JycZpvy85XVXw47FLbv5LUUQXm+ojtC&#10;ZfcDifeIcRTbGALbGFFcF7fGlFcM2oYdnlc57bBIPxr05cuixLE6fJodhiMJPW1q3n3dtu2ban7z&#10;gEuY6RNEL8pPJ/OZxtx/WQ1Wh8+ZuDMDL4DS1IUSSVn3IfSCTomFEFoV9g4KbU4vKU2hPxGuf3Ry&#10;MMG/gWEbmOLUpg4gbB2Kg+LRUVpDoOVcibMLzFjnZmBb+f0TeM4vUKjD+T/gGVE7x0Az2NsQ8W/d&#10;6XihbKb8iwOT7mLBfexP9SqrNTxl1avziyhj/Pu6wh/e7eYXAAAA//8DAFBLAwQUAAYACAAAACEA&#10;wjF1j9wAAAAKAQAADwAAAGRycy9kb3ducmV2LnhtbEyPQU/DMAyF70j8h8hI3FiyCbGtazohJHYE&#10;MTjALWu8pFrjVE3WFn49RhzgZvt9en6v3E6hFQP2qYmkYT5TIJDqaBtyGt5eH29WIFI2ZE0bCTV8&#10;YoJtdXlRmsLGkV5w2Gcn2IRSYTT4nLtCylR7DCbNYofE2jH2wWReeydtb0Y2D61cKHUng2mIP3jT&#10;4YPH+rQ/Bw3P7n0IC9o18rj++Nq5J3vyY9b6+mq634DIOOU/GH7ic3SoONMhnskm0Wq4Xaklozws&#10;uRMDv4cDk3OlQFal/F+h+gYAAP//AwBQSwECLQAUAAYACAAAACEAtoM4kv4AAADhAQAAEwAAAAAA&#10;AAAAAAAAAAAAAAAAW0NvbnRlbnRfVHlwZXNdLnhtbFBLAQItABQABgAIAAAAIQA4/SH/1gAAAJQB&#10;AAALAAAAAAAAAAAAAAAAAC8BAABfcmVscy8ucmVsc1BLAQItABQABgAIAAAAIQA4kNg40wEAAP8D&#10;AAAOAAAAAAAAAAAAAAAAAC4CAABkcnMvZTJvRG9jLnhtbFBLAQItABQABgAIAAAAIQDCMXWP3AAA&#10;AAoBAAAPAAAAAAAAAAAAAAAAAC0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50869">
              <w:rPr>
                <w:rFonts w:hint="cs"/>
                <w:rtl/>
                <w:lang w:bidi="fa-IR"/>
              </w:rPr>
              <w:t xml:space="preserve">6 </w:t>
            </w:r>
            <w:r w:rsidR="00450869">
              <w:rPr>
                <w:rtl/>
                <w:lang w:bidi="fa-IR"/>
              </w:rPr>
              <w:t>–</w:t>
            </w:r>
            <w:r w:rsidR="00450869">
              <w:rPr>
                <w:rFonts w:hint="cs"/>
                <w:rtl/>
                <w:lang w:bidi="fa-IR"/>
              </w:rPr>
              <w:t xml:space="preserve"> استعلام از مسئول کمیته ی </w:t>
            </w:r>
            <w:r w:rsidR="004D50FF">
              <w:rPr>
                <w:rFonts w:hint="cs"/>
                <w:rtl/>
                <w:lang w:bidi="fa-IR"/>
              </w:rPr>
              <w:t xml:space="preserve">آموزش مجازی در خصوص بند 1 گویه 4 </w:t>
            </w:r>
            <w:bookmarkStart w:id="0" w:name="_GoBack"/>
            <w:bookmarkEnd w:id="0"/>
          </w:p>
        </w:tc>
      </w:tr>
    </w:tbl>
    <w:p w:rsidR="00C11DBC" w:rsidRDefault="00C11DBC" w:rsidP="004C3905">
      <w:pPr>
        <w:tabs>
          <w:tab w:val="left" w:pos="5250"/>
        </w:tabs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5199"/>
      </w:tblGrid>
      <w:tr w:rsidR="00825EB9" w:rsidTr="00825EB9">
        <w:trPr>
          <w:trHeight w:val="837"/>
        </w:trPr>
        <w:tc>
          <w:tcPr>
            <w:tcW w:w="5199" w:type="dxa"/>
          </w:tcPr>
          <w:p w:rsidR="00825EB9" w:rsidRDefault="00825EB9" w:rsidP="00825EB9">
            <w:pPr>
              <w:tabs>
                <w:tab w:val="left" w:pos="5250"/>
              </w:tabs>
              <w:rPr>
                <w:lang w:bidi="fa-IR"/>
              </w:rPr>
            </w:pPr>
          </w:p>
          <w:p w:rsidR="00825EB9" w:rsidRPr="00825EB9" w:rsidRDefault="00825EB9" w:rsidP="00825EB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تحویل مدارک و مستندات توسط کمیته ارزشیابی دفتر توسعه</w:t>
            </w:r>
          </w:p>
        </w:tc>
      </w:tr>
    </w:tbl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Default="00886435" w:rsidP="004C3905">
      <w:pPr>
        <w:tabs>
          <w:tab w:val="left" w:pos="5250"/>
        </w:tabs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104775</wp:posOffset>
                </wp:positionV>
                <wp:extent cx="0" cy="542925"/>
                <wp:effectExtent l="76200" t="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14CD4" id="Straight Arrow Connector 8" o:spid="_x0000_s1026" type="#_x0000_t32" style="position:absolute;margin-left:245.25pt;margin-top:8.25pt;width:0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lr0AEAAP8DAAAOAAAAZHJzL2Uyb0RvYy54bWysU9uO0zAQfUfiHyy/07QVi5aq6Qp1gRcE&#10;FQsf4HXGjSXfNB6a9u8ZO2kWAUIC8TKJL+fMmTPj7d3ZO3ECzDaGVq4WSykg6NjZcGzl1y/vXtxK&#10;kUmFTrkYoJUXyPJu9/zZdkgbWMc+ug5QMEnImyG1sidKm6bJugev8iImCHxoInpFvMRj06EamN27&#10;Zr1cvmqGiF3CqCFn3r0fD+Wu8hsDmj4Zk4GEayVroxqxxscSm91WbY6oUm/1JEP9gwqvbOCkM9W9&#10;IiW+of2FyluNMUdDCx19E42xGmoNXM1q+VM1D71KUGthc3Kabcr/j1Z/PB1Q2K6V3KigPLfogVDZ&#10;Y0/iDWIcxD6GwDZGFLfFrSHlDYP24YDTKqcDltLPBn35clHiXB2+zA7DmYQeNzXv3rxcv17fFLrm&#10;CZcw03uIXpSfVuZJxpx/VQ1Wpw+ZRuAVUJK6UCIp696GTtAlcSGEVoWjgylPudIU+aPg+kcXByP8&#10;Mxi2gSWOaeoAwt6hOCkeHaU1BFrNTHy7wIx1bgYuq74/Aqf7BQp1OP8GPCNq5hhoBnsbIv4uO52v&#10;ks14/+rAWHex4DF2l9rKag1PWe3J9CLKGP+4rvCnd7v7DgAA//8DAFBLAwQUAAYACAAAACEAUB+5&#10;3NwAAAAKAQAADwAAAGRycy9kb3ducmV2LnhtbEyPQU/DMAyF70j8h8hI3FhCBRMrTSeExI4gNg5w&#10;yxovqdY4VZO1hV+PEQc4WX7v6flztZ5DJ0YcUhtJw/VCgUBqom3JaXjbPV3dgUjZkDVdJNTwiQnW&#10;9flZZUobJ3rFcZud4BJKpdHgc+5LKVPjMZi0iD0Se4c4BJN5HZy0g5m4PHSyUGopg2mJL3jT46PH&#10;5rg9BQ0v7n0MBW1aeVh9fG3csz36KWt9eTE/3IPIOOe/MPzgMzrUzLSPJ7JJdBpuVuqWo2wseXLg&#10;V9izoAoFsq7k/xfqbwAAAP//AwBQSwECLQAUAAYACAAAACEAtoM4kv4AAADhAQAAEwAAAAAAAAAA&#10;AAAAAAAAAAAAW0NvbnRlbnRfVHlwZXNdLnhtbFBLAQItABQABgAIAAAAIQA4/SH/1gAAAJQBAAAL&#10;AAAAAAAAAAAAAAAAAC8BAABfcmVscy8ucmVsc1BLAQItABQABgAIAAAAIQAcL/lr0AEAAP8DAAAO&#10;AAAAAAAAAAAAAAAAAC4CAABkcnMvZTJvRG9jLnhtbFBLAQItABQABgAIAAAAIQBQH7nc3AAAAAoB&#10;AAAPAAAAAAAAAAAAAAAAACo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8461"/>
        <w:tblW w:w="0" w:type="auto"/>
        <w:tblLook w:val="04A0" w:firstRow="1" w:lastRow="0" w:firstColumn="1" w:lastColumn="0" w:noHBand="0" w:noVBand="1"/>
      </w:tblPr>
      <w:tblGrid>
        <w:gridCol w:w="4854"/>
      </w:tblGrid>
      <w:tr w:rsidR="006A4631" w:rsidTr="006A4631">
        <w:trPr>
          <w:trHeight w:val="794"/>
        </w:trPr>
        <w:tc>
          <w:tcPr>
            <w:tcW w:w="4854" w:type="dxa"/>
          </w:tcPr>
          <w:p w:rsidR="006A4631" w:rsidRDefault="006A4631" w:rsidP="00385964">
            <w:pPr>
              <w:tabs>
                <w:tab w:val="left" w:pos="5250"/>
              </w:tabs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بررسی و نمره دهی اولیه توسط مسئول اجرایی کمیته ارزشیابی </w:t>
            </w:r>
          </w:p>
        </w:tc>
      </w:tr>
    </w:tbl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Default="00886435" w:rsidP="004C3905">
      <w:pPr>
        <w:tabs>
          <w:tab w:val="left" w:pos="5250"/>
        </w:tabs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71755</wp:posOffset>
                </wp:positionV>
                <wp:extent cx="0" cy="361950"/>
                <wp:effectExtent l="76200" t="0" r="762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58957" id="Straight Arrow Connector 9" o:spid="_x0000_s1026" type="#_x0000_t32" style="position:absolute;margin-left:243pt;margin-top:5.65pt;width:0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w80gEAAP8DAAAOAAAAZHJzL2Uyb0RvYy54bWysU9uO0zAQfUfiHyy/07SLWNGq6Qp1gRcE&#10;FQsf4HXGjSXfNB6a9u8ZO2kWAUIC8TKJ7Tkz5xyPt3dn78QJMNsYWrlaLKWAoGNnw7GVX7+8e/Fa&#10;ikwqdMrFAK28QJZ3u+fPtkPawE3so+sABRcJeTOkVvZEadM0WffgVV7EBIEPTUSviJd4bDpUA1f3&#10;rrlZLm+bIWKXMGrImXfvx0O5q/WNAU2fjMlAwrWSuVGNWONjic1uqzZHVKm3eqKh/oGFVzZw07nU&#10;vSIlvqH9pZS3GmOOhhY6+iYaYzVUDaxmtfxJzUOvElQtbE5Os035/5XVH08HFLZr5VqKoDxf0QOh&#10;sseexBvEOIh9DIFtjCjWxa0h5Q2D9uGA0yqnAxbpZ4O+fFmUOFeHL7PDcCahx03Nuy9vV+tX1fzm&#10;CZcw03uIXpSfVuaJxtx/VQ1Wpw+ZuDMDr4DS1IUSSVn3NnSCLomFEFoVjg4KbU4vKU2hPxKuf3Rx&#10;MMI/g2EbmOLYpg4g7B2Kk+LRUVpDoNVcibMLzFjnZuCy8vsjcMovUKjD+TfgGVE7x0Az2NsQ8Xfd&#10;6XylbMb8qwOj7mLBY+wu9SqrNTxl1avpRZQx/nFd4U/vdvcdAAD//wMAUEsDBBQABgAIAAAAIQBV&#10;PCqy3AAAAAkBAAAPAAAAZHJzL2Rvd25yZXYueG1sTI/BTsMwEETvSPyDtUjcqNMWRSHEqRASPYJo&#10;OcDNjbd21HgdxW4S+HoWcYDjzoxm31Sb2XdixCG2gRQsFxkIpCaYlqyCt/3TTQEiJk1Gd4FQwSdG&#10;2NSXF5UuTZjoFcddsoJLKJZagUupL6WMjUOv4yL0SOwdw+B14nOw0gx64nLfyVWW5dLrlviD0z0+&#10;OmxOu7NX8GLfR7+ibSuPdx9fW/tsTm5KSl1fzQ/3IBLO6S8MP/iMDjUzHcKZTBSdgtsi5y2JjeUa&#10;BAd+hYOCvFiDrCv5f0H9DQAA//8DAFBLAQItABQABgAIAAAAIQC2gziS/gAAAOEBAAATAAAAAAAA&#10;AAAAAAAAAAAAAABbQ29udGVudF9UeXBlc10ueG1sUEsBAi0AFAAGAAgAAAAhADj9If/WAAAAlAEA&#10;AAsAAAAAAAAAAAAAAAAALwEAAF9yZWxzLy5yZWxzUEsBAi0AFAAGAAgAAAAhAFwvLDzSAQAA/wMA&#10;AA4AAAAAAAAAAAAAAAAALgIAAGRycy9lMm9Eb2MueG1sUEsBAi0AFAAGAAgAAAAhAFU8KrL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9841"/>
        <w:tblW w:w="0" w:type="auto"/>
        <w:tblLook w:val="04A0" w:firstRow="1" w:lastRow="0" w:firstColumn="1" w:lastColumn="0" w:noHBand="0" w:noVBand="1"/>
      </w:tblPr>
      <w:tblGrid>
        <w:gridCol w:w="4300"/>
      </w:tblGrid>
      <w:tr w:rsidR="00881BE8" w:rsidTr="00F67303">
        <w:trPr>
          <w:trHeight w:val="415"/>
        </w:trPr>
        <w:tc>
          <w:tcPr>
            <w:tcW w:w="4300" w:type="dxa"/>
          </w:tcPr>
          <w:p w:rsidR="00881BE8" w:rsidRDefault="00886435" w:rsidP="00385964">
            <w:pPr>
              <w:tabs>
                <w:tab w:val="left" w:pos="5250"/>
              </w:tabs>
              <w:jc w:val="center"/>
              <w:rPr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260350</wp:posOffset>
                      </wp:positionV>
                      <wp:extent cx="9525" cy="514350"/>
                      <wp:effectExtent l="76200" t="0" r="66675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96633" id="Straight Arrow Connector 10" o:spid="_x0000_s1026" type="#_x0000_t32" style="position:absolute;margin-left:109.6pt;margin-top:20.5pt;width:.75pt;height:40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Kx3wEAAA4EAAAOAAAAZHJzL2Uyb0RvYy54bWysU8uOEzEQvCPxD5bvZJJAEESZrFCWxwFB&#10;xC4f4PW0M5b8UrvJJH9P25MMCFZIIC7W2O6qrir3bG5O3okjYLYxtHIxm0sBQcfOhkMrv96/e/ZK&#10;ikwqdMrFAK08Q5Y326dPNkNawzL20XWAgklCXg+plT1RWjdN1j14lWcxQeBLE9Er4i0emg7VwOze&#10;Ncv5/GUzROwSRg058+nteCm3ld8Y0PTZmAwkXCtZG9UV6/pQ1ma7UesDqtRbfZGh/kGFVzZw04nq&#10;VpES39D+RuWtxpijoZmOvonGWA3VA7tZzH9xc9erBNULh5PTFFP+f7T603GPwnb8dhxPUJ7f6I5Q&#10;2UNP4g1iHMQuhsA5RhRcwnkNKa8Ztgt7vOxy2mMxfzLohXE2fWC6GgcbFKea9nlKG04kNB++Xi1X&#10;Umi+WC1ePF9V7mYkKWQJM72H6EX5aGW+iJrUjA3U8WMmlsHAK6CAXSgrKevehk7QObEtQqvCwUHx&#10;wOWlpCleRvX1i84ORvgXMJwKqxzb1HmEnUNxVDxJSmsItJiYuLrAjHVuAs5rAH8EXuoLFOqs/g14&#10;QtTOMdAE9jZEfKw7na6SzVh/TWD0XSJ4iN25vmuNhoeuZnX5QcpU/7yv8B+/8fY7AAAA//8DAFBL&#10;AwQUAAYACAAAACEAFczF698AAAAKAQAADwAAAGRycy9kb3ducmV2LnhtbEyPTU/DMAyG70j8h8hI&#10;3FjaCMHaNZ34WA/sgMRAaMe0MW2hcaom28q/x5zgZsuPXj9vsZ7dII44hd6ThnSRgEBqvO2p1fD2&#10;Wl0tQYRoyJrBE2r4xgDr8vysMLn1J3rB4y62gkMo5EZDF+OYSxmaDp0JCz8i8e3DT85EXqdW2smc&#10;ONwNUiXJjXSmJ/7QmREfOmy+dgfHKU/Vfbb5fN4vt49b915Xrt1kTuvLi/luBSLiHP9g+NVndSjZ&#10;qfYHskEMGlSaKUY1XKfciQGlklsQNZM8gSwL+b9C+QMAAP//AwBQSwECLQAUAAYACAAAACEAtoM4&#10;kv4AAADhAQAAEwAAAAAAAAAAAAAAAAAAAAAAW0NvbnRlbnRfVHlwZXNdLnhtbFBLAQItABQABgAI&#10;AAAAIQA4/SH/1gAAAJQBAAALAAAAAAAAAAAAAAAAAC8BAABfcmVscy8ucmVsc1BLAQItABQABgAI&#10;AAAAIQCs9YKx3wEAAA4EAAAOAAAAAAAAAAAAAAAAAC4CAABkcnMvZTJvRG9jLnhtbFBLAQItABQA&#10;BgAIAAAAIQAVzMXr3wAAAAoBAAAPAAAAAAAAAAAAAAAAADkEAABkcnMvZG93bnJldi54bWxQSwUG&#10;AAAAAAQABADzAAAAR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81BE8">
              <w:rPr>
                <w:rFonts w:hint="cs"/>
                <w:rtl/>
                <w:lang w:bidi="fa-IR"/>
              </w:rPr>
              <w:t>نهایی سازی نمرات در کمیته ی ارزشیابی</w:t>
            </w:r>
          </w:p>
        </w:tc>
      </w:tr>
    </w:tbl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1071"/>
        <w:tblW w:w="0" w:type="auto"/>
        <w:tblLook w:val="04A0" w:firstRow="1" w:lastRow="0" w:firstColumn="1" w:lastColumn="0" w:noHBand="0" w:noVBand="1"/>
      </w:tblPr>
      <w:tblGrid>
        <w:gridCol w:w="3940"/>
      </w:tblGrid>
      <w:tr w:rsidR="00F67303" w:rsidTr="00F67303">
        <w:trPr>
          <w:trHeight w:val="819"/>
        </w:trPr>
        <w:tc>
          <w:tcPr>
            <w:tcW w:w="3940" w:type="dxa"/>
          </w:tcPr>
          <w:p w:rsidR="00F67303" w:rsidRDefault="00F67303" w:rsidP="00385964">
            <w:pPr>
              <w:tabs>
                <w:tab w:val="left" w:pos="525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بارگذاری نمرات در بخش </w:t>
            </w:r>
            <w:r>
              <w:rPr>
                <w:lang w:bidi="fa-IR"/>
              </w:rPr>
              <w:t>EDO</w:t>
            </w:r>
            <w:r>
              <w:rPr>
                <w:rFonts w:hint="cs"/>
                <w:rtl/>
                <w:lang w:bidi="fa-IR"/>
              </w:rPr>
              <w:t xml:space="preserve"> نرم افزار فاران </w:t>
            </w:r>
          </w:p>
        </w:tc>
      </w:tr>
    </w:tbl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Default="00886435" w:rsidP="004C3905">
      <w:pPr>
        <w:tabs>
          <w:tab w:val="left" w:pos="5250"/>
        </w:tabs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98425</wp:posOffset>
                </wp:positionV>
                <wp:extent cx="0" cy="447675"/>
                <wp:effectExtent l="7620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21FFA" id="Straight Arrow Connector 11" o:spid="_x0000_s1026" type="#_x0000_t32" style="position:absolute;margin-left:242.25pt;margin-top:7.75pt;width:0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HQ1QEAAAEEAAAOAAAAZHJzL2Uyb0RvYy54bWysU9uO0zAQfUfiHyy/07SrZRdVTVeoC7wg&#10;qFj4AK8zbiz5pvHQtH/P2EmzaEFIIF4msT1n5pzj8ebu5J04AmYbQytXi6UUEHTsbDi08tvX96/e&#10;SJFJhU65GKCVZ8jybvvyxWZIa7iKfXQdoOAiIa+H1MqeKK2bJusevMqLmCDwoYnoFfESD02HauDq&#10;3jVXy+VNM0TsEkYNOfPu/Xgot7W+MaDpszEZSLhWMjeqEWt8LLHZbtT6gCr1Vk801D+w8MoGbjqX&#10;ulekxHe0v5TyVmPM0dBCR99EY6yGqoHVrJbP1Dz0KkHVwubkNNuU/19Z/em4R2E7vruVFEF5vqMH&#10;QmUPPYm3iHEQuxgC+xhRcAr7NaS8Ztgu7HFa5bTHIv5k0JcvyxKn6vF59hhOJPS4qXn3+vr25vZ1&#10;Kdc84RJm+gDRi/LTyjzxmAmsqsXq+DHTCLwASlMXSiRl3bvQCTonVkJoVTg4mPqUlKbQHwnXPzo7&#10;GOFfwLARTHFsU0cQdg7FUfHwKK0hUDWAGbvA2QVmrHMzcFn5/RE45Rco1PH8G/CMqJ1joBnsbYj4&#10;u+50ulA2Y/7FgVF3seAxdud6ldUanrN6J9ObKIP887rCn17u9gcAAAD//wMAUEsDBBQABgAIAAAA&#10;IQBlWatu3QAAAAkBAAAPAAAAZHJzL2Rvd25yZXYueG1sTI9BT8MwDIXvSPyHyEjcWLppm0rXdEJI&#10;7Ahi4wC3rPGSao1TNVlb+PUYcYCTZb+n5++V28m3YsA+NoEUzGcZCKQ6mIasgrfD010OIiZNRreB&#10;UMEnRthW11elLkwY6RWHfbKCQygWWoFLqSukjLVDr+MsdEisnULvdeK1t9L0euRw38pFlq2l1w3x&#10;B6c7fHRYn/cXr+DFvg9+QbtGnu4/vnb22ZzdmJS6vZkeNiASTunPDD/4jA4VMx3DhUwUrYJlvlyx&#10;lYUVTzb8Ho4K8nUGsirl/wbVNwAAAP//AwBQSwECLQAUAAYACAAAACEAtoM4kv4AAADhAQAAEwAA&#10;AAAAAAAAAAAAAAAAAAAAW0NvbnRlbnRfVHlwZXNdLnhtbFBLAQItABQABgAIAAAAIQA4/SH/1gAA&#10;AJQBAAALAAAAAAAAAAAAAAAAAC8BAABfcmVscy8ucmVsc1BLAQItABQABgAIAAAAIQAZN7HQ1QEA&#10;AAEEAAAOAAAAAAAAAAAAAAAAAC4CAABkcnMvZTJvRG9jLnhtbFBLAQItABQABgAIAAAAIQBlWatu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2646"/>
        <w:tblW w:w="0" w:type="auto"/>
        <w:tblLook w:val="04A0" w:firstRow="1" w:lastRow="0" w:firstColumn="1" w:lastColumn="0" w:noHBand="0" w:noVBand="1"/>
      </w:tblPr>
      <w:tblGrid>
        <w:gridCol w:w="4179"/>
      </w:tblGrid>
      <w:tr w:rsidR="00B51EC9" w:rsidTr="00F33BA5">
        <w:trPr>
          <w:trHeight w:val="902"/>
        </w:trPr>
        <w:tc>
          <w:tcPr>
            <w:tcW w:w="4179" w:type="dxa"/>
          </w:tcPr>
          <w:p w:rsidR="00B51EC9" w:rsidRDefault="00B51EC9" w:rsidP="00B51EC9">
            <w:pPr>
              <w:tabs>
                <w:tab w:val="left" w:pos="5250"/>
              </w:tabs>
              <w:rPr>
                <w:lang w:bidi="fa-IR"/>
              </w:rPr>
            </w:pPr>
            <w:r w:rsidRPr="00987C88">
              <w:rPr>
                <w:rFonts w:hint="cs"/>
                <w:color w:val="FF0000"/>
                <w:rtl/>
                <w:lang w:bidi="fa-IR"/>
              </w:rPr>
              <w:t>ارائه بازخورد به اساتید مربوطه در خصوص نقاط قوط و ضعف حداکثر تا 1 هفته پس از اتمام ارزشیابی</w:t>
            </w:r>
          </w:p>
        </w:tc>
      </w:tr>
    </w:tbl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Default="00493CB3" w:rsidP="004C3905">
      <w:pPr>
        <w:tabs>
          <w:tab w:val="left" w:pos="5250"/>
        </w:tabs>
        <w:rPr>
          <w:rtl/>
          <w:lang w:bidi="fa-IR"/>
        </w:rPr>
      </w:pPr>
    </w:p>
    <w:p w:rsidR="00493CB3" w:rsidRPr="004C3905" w:rsidRDefault="00493CB3" w:rsidP="00F33BA5">
      <w:pPr>
        <w:tabs>
          <w:tab w:val="left" w:pos="5250"/>
        </w:tabs>
        <w:jc w:val="center"/>
        <w:rPr>
          <w:lang w:bidi="fa-IR"/>
        </w:rPr>
      </w:pPr>
    </w:p>
    <w:sectPr w:rsidR="00493CB3" w:rsidRPr="004C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9E"/>
    <w:rsid w:val="000761E6"/>
    <w:rsid w:val="00080765"/>
    <w:rsid w:val="000F18FF"/>
    <w:rsid w:val="001D4A25"/>
    <w:rsid w:val="00385964"/>
    <w:rsid w:val="003F3D37"/>
    <w:rsid w:val="00431BA1"/>
    <w:rsid w:val="00450869"/>
    <w:rsid w:val="00493CB3"/>
    <w:rsid w:val="004C3905"/>
    <w:rsid w:val="004D50FF"/>
    <w:rsid w:val="00582988"/>
    <w:rsid w:val="00601CE3"/>
    <w:rsid w:val="006A1B9E"/>
    <w:rsid w:val="006A4631"/>
    <w:rsid w:val="006D79D3"/>
    <w:rsid w:val="007238E5"/>
    <w:rsid w:val="007831DE"/>
    <w:rsid w:val="00825EB9"/>
    <w:rsid w:val="00881BE8"/>
    <w:rsid w:val="00886435"/>
    <w:rsid w:val="00987C88"/>
    <w:rsid w:val="009B1D77"/>
    <w:rsid w:val="00AD6F33"/>
    <w:rsid w:val="00AF21FF"/>
    <w:rsid w:val="00B12D48"/>
    <w:rsid w:val="00B51EC9"/>
    <w:rsid w:val="00C11DBC"/>
    <w:rsid w:val="00C50E55"/>
    <w:rsid w:val="00CB059D"/>
    <w:rsid w:val="00CB399A"/>
    <w:rsid w:val="00CC25F3"/>
    <w:rsid w:val="00F33BA5"/>
    <w:rsid w:val="00F67303"/>
    <w:rsid w:val="00F9523E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2114E-12FD-479C-A8BB-FE770E5F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8C5A-8BB0-4915-9D77-CCB5D171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</cp:lastModifiedBy>
  <cp:revision>5</cp:revision>
  <dcterms:created xsi:type="dcterms:W3CDTF">2018-11-21T22:44:00Z</dcterms:created>
  <dcterms:modified xsi:type="dcterms:W3CDTF">2018-11-21T23:53:00Z</dcterms:modified>
</cp:coreProperties>
</file>