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BB" w:rsidRDefault="002B28BB" w:rsidP="00C016B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C016BB" w:rsidRDefault="002B28BB" w:rsidP="00C016BB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16</w:t>
      </w:r>
    </w:p>
    <w:p w:rsidR="00C016BB" w:rsidRDefault="002B28BB" w:rsidP="00C016BB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C016BB" w:rsidRDefault="002B28BB" w:rsidP="00C016BB">
      <w:pPr>
        <w:bidi/>
        <w:spacing w:after="0" w:line="360" w:lineRule="auto"/>
        <w:ind w:firstLine="720"/>
        <w:jc w:val="both"/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با سلام</w:t>
      </w:r>
      <w:r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و احترام؛</w:t>
      </w:r>
    </w:p>
    <w:p w:rsidR="00C016BB" w:rsidRPr="00C016BB" w:rsidRDefault="002B28BB" w:rsidP="00C016B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16 شورای پژوهشی دانشکده در سال 98 روز یکشنبه مورخ 26/8/98 که در سالن کنفرانس روبروی ریاست دانشکده راس ساعت 13 تشکیل خواهد گردید را به </w:t>
      </w:r>
      <w:r w:rsidRPr="00C016BB">
        <w:rPr>
          <w:rFonts w:cs="B Nazanin" w:hint="cs"/>
          <w:b/>
          <w:bCs/>
          <w:sz w:val="24"/>
          <w:szCs w:val="24"/>
          <w:rtl/>
        </w:rPr>
        <w:t>شرح زیر</w:t>
      </w:r>
      <w:r w:rsidRPr="00C016BB">
        <w:rPr>
          <w:rFonts w:cs="B Nazanin" w:hint="cs"/>
          <w:b/>
          <w:bCs/>
          <w:sz w:val="24"/>
          <w:szCs w:val="24"/>
          <w:rtl/>
        </w:rPr>
        <w:t xml:space="preserve"> به اطلاع اعضای محترم می رساند.</w:t>
      </w:r>
    </w:p>
    <w:p w:rsidR="00C016BB" w:rsidRPr="00C016BB" w:rsidRDefault="002B28BB" w:rsidP="00C016B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C016BB">
        <w:rPr>
          <w:rFonts w:cs="B Nazanin" w:hint="cs"/>
          <w:b/>
          <w:bCs/>
          <w:sz w:val="24"/>
          <w:szCs w:val="24"/>
          <w:rtl/>
        </w:rPr>
        <w:t xml:space="preserve"> بررسی پروپوزال خانم زهرا زاد محمود تحت عنوان «بررسی تاثیر حمام در وان به روش قنداق کردن</w:t>
      </w:r>
      <w:r w:rsidRPr="00C016BB">
        <w:rPr>
          <w:rFonts w:cs="B Nazanin"/>
          <w:b/>
          <w:bCs/>
          <w:sz w:val="24"/>
          <w:szCs w:val="24"/>
        </w:rPr>
        <w:t xml:space="preserve">(SWADDLING) </w:t>
      </w:r>
      <w:r w:rsidRPr="00C016BB">
        <w:rPr>
          <w:rFonts w:cs="B Nazanin" w:hint="cs"/>
          <w:b/>
          <w:bCs/>
          <w:sz w:val="24"/>
          <w:szCs w:val="24"/>
          <w:rtl/>
        </w:rPr>
        <w:t>بر میزان نیاز به اکسیژن و شاخص های فیزیولوژیک نوزادان نارس مبتلا به بیماری مزمن ریوی</w:t>
      </w:r>
      <w:r w:rsidRPr="00C016BB">
        <w:rPr>
          <w:rFonts w:cs="B Nazanin"/>
          <w:b/>
          <w:bCs/>
          <w:sz w:val="24"/>
          <w:szCs w:val="24"/>
        </w:rPr>
        <w:t>(CLD)</w:t>
      </w:r>
      <w:r w:rsidRPr="00C016BB">
        <w:rPr>
          <w:rFonts w:cs="B Nazanin" w:hint="cs"/>
          <w:b/>
          <w:bCs/>
          <w:sz w:val="24"/>
          <w:szCs w:val="24"/>
          <w:rtl/>
        </w:rPr>
        <w:t xml:space="preserve">، یک کارآزمایی بالینی» با راهنمایی </w:t>
      </w:r>
      <w:r w:rsidRPr="00C016BB">
        <w:rPr>
          <w:rFonts w:cs="B Nazanin" w:hint="cs"/>
          <w:b/>
          <w:bCs/>
          <w:sz w:val="24"/>
          <w:szCs w:val="24"/>
          <w:rtl/>
        </w:rPr>
        <w:t>جناب آقای دکتر محمد ارشدی</w:t>
      </w:r>
    </w:p>
    <w:p w:rsidR="00C016BB" w:rsidRPr="00C016BB" w:rsidRDefault="002B28BB" w:rsidP="00C016B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C016BB">
        <w:rPr>
          <w:rFonts w:cs="B Nazanin" w:hint="cs"/>
          <w:b/>
          <w:bCs/>
          <w:sz w:val="24"/>
          <w:szCs w:val="24"/>
          <w:rtl/>
        </w:rPr>
        <w:t>2-بررسی پروپوزال خانم معصومه جامعی تحت عنوان «تاثیر رفلکسولوژی کف پا بر شدت درد زایمان و تجربه زایمانی در زنان نخست زا: یک کارآزمایی بالینی تصادفی کنترل شده» باراهنمایی سرکارخانم دکتر مژگان میرغفوروند</w:t>
      </w:r>
    </w:p>
    <w:p w:rsidR="00C016BB" w:rsidRPr="00C016BB" w:rsidRDefault="002B28BB" w:rsidP="00C016BB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C016BB">
        <w:rPr>
          <w:rFonts w:cs="B Nazanin" w:hint="cs"/>
          <w:b/>
          <w:bCs/>
          <w:sz w:val="24"/>
          <w:szCs w:val="24"/>
          <w:rtl/>
        </w:rPr>
        <w:t xml:space="preserve">3-بررسی پروپوزال خانم ریحانه </w:t>
      </w:r>
      <w:r w:rsidRPr="00C016BB">
        <w:rPr>
          <w:rFonts w:cs="B Nazanin" w:hint="cs"/>
          <w:b/>
          <w:bCs/>
          <w:sz w:val="24"/>
          <w:szCs w:val="24"/>
          <w:rtl/>
        </w:rPr>
        <w:t>منتظری تحت عنوان «تاثیر مشاوره با رویکرد رفتاری بر کولیک شیرخوارانِ مادران مضطرب: یک کارآزمایی تصادفی کنترل شده» با راهنمایی سرکارخانم دکتر شیرین حسن پور</w:t>
      </w:r>
    </w:p>
    <w:p w:rsidR="00C016BB" w:rsidRDefault="002B28BB" w:rsidP="00C016B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C016BB">
        <w:rPr>
          <w:rFonts w:cs="B Nazanin" w:hint="cs"/>
          <w:b/>
          <w:bCs/>
          <w:sz w:val="24"/>
          <w:szCs w:val="24"/>
          <w:rtl/>
        </w:rPr>
        <w:t xml:space="preserve"> 4- بررسی گرنت</w:t>
      </w:r>
      <w:r w:rsidRPr="00C016BB">
        <w:rPr>
          <w:rFonts w:cs="B Nazanin" w:hint="cs"/>
          <w:b/>
          <w:bCs/>
          <w:sz w:val="24"/>
          <w:szCs w:val="24"/>
          <w:rtl/>
        </w:rPr>
        <w:softHyphen/>
        <w:t>های  خانم دکتر مژگان میرغفوروند تحت عناوین «</w:t>
      </w:r>
      <w:hyperlink r:id="rId8" w:history="1">
        <w:r w:rsidRPr="00C016BB">
          <w:rPr>
            <w:rFonts w:cs="B Nazanin" w:hint="cs"/>
            <w:b/>
            <w:bCs/>
            <w:sz w:val="24"/>
            <w:szCs w:val="24"/>
            <w:rtl/>
          </w:rPr>
          <w:t>ارتباط عزت نفس با نگرش نسبت به نقش مادری و تصویر بدنی در زنان باردار مراجعه کننده به مراکز سلامت شهر تبریز، 99-1398</w:t>
        </w:r>
      </w:hyperlink>
      <w:r w:rsidRPr="00C016BB">
        <w:rPr>
          <w:rFonts w:cs="B Nazanin" w:hint="cs"/>
          <w:b/>
          <w:bCs/>
          <w:sz w:val="24"/>
          <w:szCs w:val="24"/>
          <w:rtl/>
        </w:rPr>
        <w:t xml:space="preserve">» و « </w:t>
      </w:r>
      <w:hyperlink r:id="rId9" w:history="1">
        <w:r w:rsidRPr="00C016BB">
          <w:rPr>
            <w:rFonts w:cs="B Nazanin" w:hint="cs"/>
            <w:b/>
            <w:bCs/>
            <w:sz w:val="24"/>
            <w:szCs w:val="24"/>
            <w:rtl/>
          </w:rPr>
          <w:t xml:space="preserve">تاثیر ماساژ بر عدم تحمل تغذیه و الگوی خواب </w:t>
        </w:r>
        <w:r w:rsidRPr="00C016BB">
          <w:rPr>
            <w:rFonts w:cs="B Nazanin" w:hint="cs"/>
            <w:b/>
            <w:bCs/>
            <w:sz w:val="24"/>
            <w:szCs w:val="24"/>
            <w:rtl/>
          </w:rPr>
          <w:t xml:space="preserve">و بیداری در نوزادان نارس: یک مطالعه مرور سیستماتیک </w:t>
        </w:r>
        <w:r w:rsidRPr="00C016BB">
          <w:rPr>
            <w:rFonts w:cs="B Nazanin" w:hint="cs"/>
            <w:b/>
            <w:bCs/>
            <w:sz w:val="24"/>
            <w:szCs w:val="24"/>
            <w:rtl/>
          </w:rPr>
          <w:lastRenderedPageBreak/>
          <w:t>و متاآنالیز</w:t>
        </w:r>
      </w:hyperlink>
      <w:r w:rsidRPr="00C016BB">
        <w:rPr>
          <w:rFonts w:cs="B Nazanin" w:hint="cs"/>
          <w:b/>
          <w:bCs/>
          <w:sz w:val="24"/>
          <w:szCs w:val="24"/>
          <w:rtl/>
        </w:rPr>
        <w:t>»و «</w:t>
      </w:r>
      <w:hyperlink r:id="rId10" w:history="1">
        <w:r w:rsidRPr="00C016BB">
          <w:rPr>
            <w:rFonts w:cs="B Nazanin" w:hint="cs"/>
            <w:b/>
            <w:bCs/>
            <w:sz w:val="24"/>
            <w:szCs w:val="24"/>
            <w:rtl/>
          </w:rPr>
          <w:t>روانسنجی پرسشنامه علائم درد لگن و ژنیکولوژی</w:t>
        </w:r>
        <w:r w:rsidRPr="00C016BB">
          <w:rPr>
            <w:rFonts w:cs="B Nazanin"/>
            <w:b/>
            <w:bCs/>
            <w:sz w:val="24"/>
            <w:szCs w:val="24"/>
          </w:rPr>
          <w:t xml:space="preserve"> (ENDOPAIN- 4D) </w:t>
        </w:r>
        <w:r w:rsidRPr="00C016BB">
          <w:rPr>
            <w:rFonts w:cs="B Nazanin" w:hint="cs"/>
            <w:b/>
            <w:bCs/>
            <w:sz w:val="24"/>
            <w:szCs w:val="24"/>
            <w:rtl/>
          </w:rPr>
          <w:t>در بیماران مبتلا به آندومتریوزیس</w:t>
        </w:r>
      </w:hyperlink>
      <w:r w:rsidRPr="00C016BB">
        <w:rPr>
          <w:rFonts w:cs="B Nazanin" w:hint="cs"/>
          <w:b/>
          <w:bCs/>
          <w:sz w:val="24"/>
          <w:szCs w:val="24"/>
          <w:rtl/>
        </w:rPr>
        <w:t xml:space="preserve">» و « </w:t>
      </w:r>
      <w:hyperlink r:id="rId11" w:history="1">
        <w:r w:rsidRPr="00C016BB">
          <w:rPr>
            <w:rFonts w:cs="B Nazanin" w:hint="cs"/>
            <w:b/>
            <w:bCs/>
            <w:sz w:val="24"/>
            <w:szCs w:val="24"/>
            <w:rtl/>
          </w:rPr>
          <w:t>روانسنجی پرسشنامه اختصاصی نگرش نسبت به نقش مادری و بارداری</w:t>
        </w:r>
      </w:hyperlink>
      <w:r w:rsidRPr="00C016BB">
        <w:rPr>
          <w:rFonts w:cs="B Nazanin" w:hint="cs"/>
          <w:b/>
          <w:bCs/>
          <w:sz w:val="24"/>
          <w:szCs w:val="24"/>
          <w:rtl/>
        </w:rPr>
        <w:t>»</w:t>
      </w:r>
    </w:p>
    <w:p w:rsidR="00BC0CF3" w:rsidRDefault="00BC0CF3" w:rsidP="00BC0CF3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BC0CF3" w:rsidRPr="00C016BB" w:rsidRDefault="00BC0CF3" w:rsidP="00BC0CF3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</w:p>
    <w:bookmarkEnd w:id="0"/>
    <w:p w:rsidR="00E05D1E" w:rsidRPr="0001178C" w:rsidRDefault="002B28BB" w:rsidP="00E05D1E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E05D1E" w:rsidRPr="0001178C" w:rsidSect="00E05D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BB" w:rsidRDefault="002B28BB">
      <w:pPr>
        <w:spacing w:after="0" w:line="240" w:lineRule="auto"/>
      </w:pPr>
      <w:r>
        <w:separator/>
      </w:r>
    </w:p>
  </w:endnote>
  <w:endnote w:type="continuationSeparator" w:id="0">
    <w:p w:rsidR="002B28BB" w:rsidRDefault="002B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E" w:rsidRDefault="002B2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E" w:rsidRDefault="002B28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E" w:rsidRDefault="002B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BB" w:rsidRDefault="002B28BB">
      <w:pPr>
        <w:spacing w:after="0" w:line="240" w:lineRule="auto"/>
      </w:pPr>
      <w:r>
        <w:separator/>
      </w:r>
    </w:p>
  </w:footnote>
  <w:footnote w:type="continuationSeparator" w:id="0">
    <w:p w:rsidR="002B28BB" w:rsidRDefault="002B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E" w:rsidRDefault="002B2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E" w:rsidRPr="00BD3F7B" w:rsidRDefault="00BC0CF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D1E" w:rsidRPr="00803ECB" w:rsidRDefault="002B28BB" w:rsidP="00E05D1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05D1E" w:rsidRPr="00803ECB" w:rsidRDefault="002B28BB" w:rsidP="00E05D1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D1E" w:rsidRPr="00803ECB" w:rsidRDefault="002B28BB" w:rsidP="00E05D1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23/08/1398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05D1E" w:rsidRPr="00803ECB" w:rsidRDefault="002B28BB" w:rsidP="00E05D1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23/08/1398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D1E" w:rsidRPr="00803ECB" w:rsidRDefault="002B28BB" w:rsidP="00E05D1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339243/د/5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05D1E" w:rsidRPr="00803ECB" w:rsidRDefault="002B28BB" w:rsidP="00E05D1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339243/د/5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E" w:rsidRDefault="002B2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F3"/>
    <w:rsid w:val="002B28BB"/>
    <w:rsid w:val="00B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DFE63F-A3B8-472B-B768-C1B252F9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zhoohan.tbzmed.ac.ir/main/cartable.a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azhoohan.tbzmed.ac.ir/main/cartable.ac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zhoohan.tbzmed.ac.ir/main/cartable.actio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5FFD-ECA3-445D-A2F9-96EC3A3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2019-11-16T05:29:00Z</dcterms:created>
  <dcterms:modified xsi:type="dcterms:W3CDTF">2019-11-16T05:29:00Z</dcterms:modified>
</cp:coreProperties>
</file>