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F520C2">
        <w:rPr>
          <w:rFonts w:ascii="Times New Roman" w:eastAsia="Times New Roman" w:hAnsi="Times New Roman" w:cs="B Titr" w:hint="cs"/>
          <w:sz w:val="24"/>
          <w:szCs w:val="24"/>
          <w:rtl/>
        </w:rPr>
        <w:t>21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6D0A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F520C2">
        <w:rPr>
          <w:rFonts w:cs="B Nazanin" w:hint="cs"/>
          <w:b/>
          <w:bCs/>
          <w:sz w:val="24"/>
          <w:szCs w:val="24"/>
          <w:rtl/>
        </w:rPr>
        <w:t>21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F520C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3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520C2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F520C2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F520C2">
        <w:rPr>
          <w:rFonts w:cs="B Nazanin" w:hint="cs"/>
          <w:b/>
          <w:bCs/>
          <w:sz w:val="24"/>
          <w:szCs w:val="24"/>
          <w:rtl/>
          <w:lang w:bidi="fa-IR"/>
        </w:rPr>
        <w:t>آقای</w:t>
      </w:r>
      <w:r w:rsidR="00A034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520C2">
        <w:rPr>
          <w:rFonts w:cs="B Nazanin" w:hint="cs"/>
          <w:b/>
          <w:bCs/>
          <w:sz w:val="24"/>
          <w:szCs w:val="24"/>
          <w:rtl/>
          <w:lang w:bidi="fa-IR"/>
        </w:rPr>
        <w:t>شایان سبحانی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F520C2" w:rsidRPr="00F520C2">
        <w:rPr>
          <w:rFonts w:cs="B Nazanin" w:hint="cs"/>
          <w:b/>
          <w:bCs/>
          <w:sz w:val="24"/>
          <w:szCs w:val="24"/>
          <w:rtl/>
        </w:rPr>
        <w:t>آسیب های پوستی و عوامل زمینه ساز مرتبط با آن در کودکان بستری در بخش مراقبت های ویژه کودکان بستری در بیمارستان مردانی آذر تبریز در سال1403-1404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F520C2">
        <w:rPr>
          <w:rFonts w:cs="B Nazanin" w:hint="cs"/>
          <w:b/>
          <w:bCs/>
          <w:sz w:val="24"/>
          <w:szCs w:val="24"/>
          <w:rtl/>
          <w:lang w:bidi="fa-IR"/>
        </w:rPr>
        <w:t>سرکارخانم دکتر ماهنی رهکار فرشی</w:t>
      </w:r>
    </w:p>
    <w:p w:rsidR="00F520C2" w:rsidRDefault="00407EC3" w:rsidP="00F520C2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خانم سمانه کمربسته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Pr="00F520C2">
        <w:rPr>
          <w:rFonts w:cs="B Nazanin" w:hint="cs"/>
          <w:b/>
          <w:bCs/>
          <w:sz w:val="24"/>
          <w:szCs w:val="24"/>
          <w:rtl/>
        </w:rPr>
        <w:t>تاثیر ذهن آگاهی مجازی بر عملکرد شیردهی انحصاری و اضطراب در زنان نخست‌زا: یک کارآزمایی بالینی تصادفی کنترل شده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سرکارخانم ریحانه ایوان‌بقا</w:t>
      </w:r>
    </w:p>
    <w:p w:rsidR="00F520C2" w:rsidRDefault="00407EC3" w:rsidP="00F520C2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F520C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>بررسی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خانم فاطمه رادی‌ماهر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Pr="00F520C2">
        <w:rPr>
          <w:rFonts w:cs="B Nazanin" w:hint="cs"/>
          <w:b/>
          <w:bCs/>
          <w:sz w:val="24"/>
          <w:szCs w:val="24"/>
          <w:rtl/>
          <w:lang w:bidi="fa-IR"/>
        </w:rPr>
        <w:t>طراحی و توسعه شبیه‌ساز آموزشی دیالیز صفاقی: یک طرح فناورانه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جناب آقای دکتر منصور غفوری‌فرد</w:t>
      </w:r>
    </w:p>
    <w:p w:rsidR="002606E5" w:rsidRDefault="002606E5" w:rsidP="002606E5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7D4700" w:rsidRDefault="002606E5" w:rsidP="002606E5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2606E5">
        <w:rPr>
          <w:rFonts w:cs="B Nazanin"/>
          <w:b/>
          <w:bCs/>
          <w:sz w:val="24"/>
          <w:szCs w:val="24"/>
          <w:rtl/>
          <w:lang w:bidi="fa-IR"/>
        </w:rPr>
        <w:t>مدیر کارگروه تحصیلات تکمیلی و پژوهشی</w:t>
      </w:r>
      <w:r w:rsidRPr="002606E5">
        <w:rPr>
          <w:rFonts w:cs="B Nazanin"/>
          <w:b/>
          <w:bCs/>
          <w:sz w:val="24"/>
          <w:szCs w:val="24"/>
          <w:lang w:bidi="fa-IR"/>
        </w:rPr>
        <w:br/>
      </w:r>
      <w:r w:rsidRPr="002606E5">
        <w:rPr>
          <w:rFonts w:cs="B Nazanin"/>
          <w:b/>
          <w:bCs/>
          <w:sz w:val="24"/>
          <w:szCs w:val="24"/>
          <w:rtl/>
          <w:lang w:bidi="fa-IR"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C3" w:rsidRDefault="00407EC3">
      <w:pPr>
        <w:spacing w:after="0" w:line="240" w:lineRule="auto"/>
      </w:pPr>
      <w:r>
        <w:separator/>
      </w:r>
    </w:p>
  </w:endnote>
  <w:endnote w:type="continuationSeparator" w:id="0">
    <w:p w:rsidR="00407EC3" w:rsidRDefault="0040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C3" w:rsidRDefault="00407EC3">
      <w:pPr>
        <w:spacing w:after="0" w:line="240" w:lineRule="auto"/>
      </w:pPr>
      <w:r>
        <w:separator/>
      </w:r>
    </w:p>
  </w:footnote>
  <w:footnote w:type="continuationSeparator" w:id="0">
    <w:p w:rsidR="00407EC3" w:rsidRDefault="0040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5586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30/08/1403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30/08/1403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402802/د/5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402802/د/5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862"/>
    <w:rsid w:val="00255F78"/>
    <w:rsid w:val="00257599"/>
    <w:rsid w:val="002606E5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0683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07EC3"/>
    <w:rsid w:val="0041133F"/>
    <w:rsid w:val="0041218B"/>
    <w:rsid w:val="00417D3F"/>
    <w:rsid w:val="0042207D"/>
    <w:rsid w:val="00422694"/>
    <w:rsid w:val="00422DDE"/>
    <w:rsid w:val="00430766"/>
    <w:rsid w:val="0043403D"/>
    <w:rsid w:val="004423E1"/>
    <w:rsid w:val="004426FF"/>
    <w:rsid w:val="00447ABA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77292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3D78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1B32"/>
    <w:rsid w:val="00DA27D1"/>
    <w:rsid w:val="00DA50CD"/>
    <w:rsid w:val="00DA7326"/>
    <w:rsid w:val="00DB25D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0C2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342C51-8F4C-46C4-B18D-7A43A786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CA95-05C8-436A-9372-8FB9D099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2017-02-11T15:04:00Z</cp:lastPrinted>
  <dcterms:created xsi:type="dcterms:W3CDTF">2024-11-20T06:35:00Z</dcterms:created>
  <dcterms:modified xsi:type="dcterms:W3CDTF">2024-11-20T06:35:00Z</dcterms:modified>
</cp:coreProperties>
</file>